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43" w:rsidRPr="00957B43" w:rsidRDefault="00957B43" w:rsidP="00957B43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B43">
        <w:rPr>
          <w:rFonts w:ascii="Times New Roman" w:hAnsi="Times New Roman" w:cs="Times New Roman"/>
          <w:b/>
          <w:sz w:val="26"/>
          <w:szCs w:val="26"/>
        </w:rPr>
        <w:t>Краткое описание игры</w:t>
      </w:r>
    </w:p>
    <w:p w:rsidR="00957B43" w:rsidRPr="00957B43" w:rsidRDefault="00957B43" w:rsidP="00957B43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7B43">
        <w:rPr>
          <w:rFonts w:ascii="Times New Roman" w:hAnsi="Times New Roman" w:cs="Times New Roman"/>
          <w:sz w:val="26"/>
          <w:szCs w:val="26"/>
        </w:rPr>
        <w:t xml:space="preserve">Игра предназначена для проведения внеурочной деятельности по предмету или внеклассного мероприятия во время недели литературы, а также </w:t>
      </w:r>
      <w:r w:rsidR="0032121D">
        <w:rPr>
          <w:rFonts w:ascii="Times New Roman" w:hAnsi="Times New Roman" w:cs="Times New Roman"/>
          <w:sz w:val="26"/>
          <w:szCs w:val="26"/>
        </w:rPr>
        <w:t xml:space="preserve">как обобщающий урок по </w:t>
      </w:r>
      <w:r w:rsidRPr="00957B43">
        <w:rPr>
          <w:rFonts w:ascii="Times New Roman" w:hAnsi="Times New Roman" w:cs="Times New Roman"/>
          <w:sz w:val="26"/>
          <w:szCs w:val="26"/>
        </w:rPr>
        <w:t>творчеств</w:t>
      </w:r>
      <w:r w:rsidR="0032121D">
        <w:rPr>
          <w:rFonts w:ascii="Times New Roman" w:hAnsi="Times New Roman" w:cs="Times New Roman"/>
          <w:sz w:val="26"/>
          <w:szCs w:val="26"/>
        </w:rPr>
        <w:t>у</w:t>
      </w:r>
      <w:r w:rsidRPr="00957B43">
        <w:rPr>
          <w:rFonts w:ascii="Times New Roman" w:hAnsi="Times New Roman" w:cs="Times New Roman"/>
          <w:sz w:val="26"/>
          <w:szCs w:val="26"/>
        </w:rPr>
        <w:t xml:space="preserve"> А.П.Чехова. Представляет собой презентацию, выполненную с помощью приложения </w:t>
      </w:r>
      <w:r w:rsidRPr="00957B43">
        <w:rPr>
          <w:rFonts w:ascii="Times New Roman" w:hAnsi="Times New Roman" w:cs="Times New Roman"/>
          <w:sz w:val="26"/>
          <w:szCs w:val="26"/>
          <w:lang w:val="en-US"/>
        </w:rPr>
        <w:t>MS</w:t>
      </w:r>
      <w:r w:rsidRPr="00957B43">
        <w:rPr>
          <w:rFonts w:ascii="Times New Roman" w:hAnsi="Times New Roman" w:cs="Times New Roman"/>
          <w:sz w:val="26"/>
          <w:szCs w:val="26"/>
        </w:rPr>
        <w:t xml:space="preserve"> </w:t>
      </w:r>
      <w:r w:rsidRPr="00957B43">
        <w:rPr>
          <w:rFonts w:ascii="Times New Roman" w:hAnsi="Times New Roman" w:cs="Times New Roman"/>
          <w:sz w:val="26"/>
          <w:szCs w:val="26"/>
          <w:lang w:val="en-US"/>
        </w:rPr>
        <w:t>PowerPoint</w:t>
      </w:r>
      <w:r w:rsidRPr="00957B43">
        <w:rPr>
          <w:rFonts w:ascii="Times New Roman" w:hAnsi="Times New Roman" w:cs="Times New Roman"/>
          <w:sz w:val="26"/>
          <w:szCs w:val="26"/>
        </w:rPr>
        <w:t>. Принимать участие могут 2 – 5 команд учащихся или отдельные ученики (5-6 класс). Задача каждой команды (участника) набрать как можно больше баллов. Для этого необходимо правильно ответить на вопросы в игре. Каждый вопрос имеет свою стоимость.</w:t>
      </w:r>
      <w:r w:rsidR="0032121D">
        <w:rPr>
          <w:rFonts w:ascii="Times New Roman" w:hAnsi="Times New Roman" w:cs="Times New Roman"/>
          <w:sz w:val="26"/>
          <w:szCs w:val="26"/>
        </w:rPr>
        <w:t xml:space="preserve"> В категории «Умножь на два» заработанные баллы умножаются на «2», так как данные задания требуют более глубокого изучения творчества А.П.Чехова. </w:t>
      </w:r>
      <w:r w:rsidRPr="00957B43">
        <w:rPr>
          <w:rFonts w:ascii="Times New Roman" w:hAnsi="Times New Roman" w:cs="Times New Roman"/>
          <w:sz w:val="26"/>
          <w:szCs w:val="26"/>
        </w:rPr>
        <w:t xml:space="preserve"> Команда (участник) выбирает номинацию, стоимость вопроса и готовит ответ в течение 0-</w:t>
      </w:r>
      <w:r w:rsidR="0032121D">
        <w:rPr>
          <w:rFonts w:ascii="Times New Roman" w:hAnsi="Times New Roman" w:cs="Times New Roman"/>
          <w:sz w:val="26"/>
          <w:szCs w:val="26"/>
        </w:rPr>
        <w:t>15</w:t>
      </w:r>
      <w:r w:rsidRPr="00957B43">
        <w:rPr>
          <w:rFonts w:ascii="Times New Roman" w:hAnsi="Times New Roman" w:cs="Times New Roman"/>
          <w:sz w:val="26"/>
          <w:szCs w:val="26"/>
        </w:rPr>
        <w:t>секунд. Если участник игры не отвечает на вопрос, то правильный ответ озвучивает ведущий. Право следующего хода переходит к сопернику.</w:t>
      </w:r>
    </w:p>
    <w:p w:rsidR="00957B43" w:rsidRPr="00957B43" w:rsidRDefault="00957B43" w:rsidP="00957B43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B43">
        <w:rPr>
          <w:rFonts w:ascii="Times New Roman" w:hAnsi="Times New Roman" w:cs="Times New Roman"/>
          <w:b/>
          <w:sz w:val="26"/>
          <w:szCs w:val="26"/>
        </w:rPr>
        <w:t>Для проведения игры надо:</w:t>
      </w:r>
    </w:p>
    <w:p w:rsidR="00957B43" w:rsidRPr="00957B43" w:rsidRDefault="00957B43" w:rsidP="00957B43">
      <w:pPr>
        <w:pStyle w:val="a3"/>
        <w:numPr>
          <w:ilvl w:val="0"/>
          <w:numId w:val="1"/>
        </w:numPr>
        <w:spacing w:line="360" w:lineRule="auto"/>
        <w:jc w:val="both"/>
        <w:rPr>
          <w:szCs w:val="26"/>
        </w:rPr>
      </w:pPr>
      <w:r w:rsidRPr="00957B43">
        <w:rPr>
          <w:szCs w:val="26"/>
        </w:rPr>
        <w:t>жюри - 3 человека;</w:t>
      </w:r>
    </w:p>
    <w:p w:rsidR="00957B43" w:rsidRPr="00957B43" w:rsidRDefault="00957B43" w:rsidP="00957B43">
      <w:pPr>
        <w:pStyle w:val="a3"/>
        <w:numPr>
          <w:ilvl w:val="0"/>
          <w:numId w:val="1"/>
        </w:numPr>
        <w:spacing w:line="360" w:lineRule="auto"/>
        <w:jc w:val="both"/>
        <w:rPr>
          <w:szCs w:val="26"/>
        </w:rPr>
      </w:pPr>
      <w:r w:rsidRPr="00957B43">
        <w:rPr>
          <w:szCs w:val="26"/>
        </w:rPr>
        <w:t>ведущий;</w:t>
      </w:r>
    </w:p>
    <w:p w:rsidR="00957B43" w:rsidRPr="00957B43" w:rsidRDefault="00957B43" w:rsidP="00957B43">
      <w:pPr>
        <w:pStyle w:val="a3"/>
        <w:numPr>
          <w:ilvl w:val="0"/>
          <w:numId w:val="1"/>
        </w:numPr>
        <w:spacing w:line="360" w:lineRule="auto"/>
        <w:jc w:val="both"/>
        <w:rPr>
          <w:szCs w:val="26"/>
        </w:rPr>
      </w:pPr>
      <w:r w:rsidRPr="00957B43">
        <w:rPr>
          <w:szCs w:val="26"/>
        </w:rPr>
        <w:t xml:space="preserve">компьютер, проектор; </w:t>
      </w:r>
    </w:p>
    <w:p w:rsidR="00957B43" w:rsidRPr="00957B43" w:rsidRDefault="00957B43" w:rsidP="00957B43">
      <w:pPr>
        <w:pStyle w:val="a3"/>
        <w:numPr>
          <w:ilvl w:val="0"/>
          <w:numId w:val="1"/>
        </w:numPr>
        <w:spacing w:line="360" w:lineRule="auto"/>
        <w:jc w:val="both"/>
        <w:rPr>
          <w:szCs w:val="26"/>
        </w:rPr>
      </w:pPr>
      <w:r w:rsidRPr="00957B43">
        <w:rPr>
          <w:szCs w:val="26"/>
        </w:rPr>
        <w:t>презентация;</w:t>
      </w:r>
    </w:p>
    <w:p w:rsidR="00957B43" w:rsidRPr="00957B43" w:rsidRDefault="00957B43" w:rsidP="00957B43">
      <w:pPr>
        <w:pStyle w:val="a3"/>
        <w:numPr>
          <w:ilvl w:val="0"/>
          <w:numId w:val="1"/>
        </w:numPr>
        <w:spacing w:line="360" w:lineRule="auto"/>
        <w:jc w:val="both"/>
        <w:rPr>
          <w:szCs w:val="26"/>
        </w:rPr>
      </w:pPr>
      <w:r w:rsidRPr="00957B43">
        <w:rPr>
          <w:szCs w:val="26"/>
        </w:rPr>
        <w:t xml:space="preserve">ручки и бумага для жюри </w:t>
      </w:r>
    </w:p>
    <w:p w:rsidR="00957B43" w:rsidRPr="00957B43" w:rsidRDefault="00957B43" w:rsidP="00957B43">
      <w:pPr>
        <w:pStyle w:val="a3"/>
        <w:numPr>
          <w:ilvl w:val="0"/>
          <w:numId w:val="1"/>
        </w:numPr>
        <w:spacing w:line="360" w:lineRule="auto"/>
        <w:jc w:val="both"/>
        <w:rPr>
          <w:szCs w:val="26"/>
        </w:rPr>
      </w:pPr>
      <w:r w:rsidRPr="00957B43">
        <w:rPr>
          <w:szCs w:val="26"/>
        </w:rPr>
        <w:t>приз для команды-победителя и утешительный приз для других команд (по желанию).</w:t>
      </w:r>
    </w:p>
    <w:p w:rsidR="00957B43" w:rsidRPr="00957B43" w:rsidRDefault="00957B43" w:rsidP="00957B43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7B43">
        <w:rPr>
          <w:rFonts w:ascii="Times New Roman" w:hAnsi="Times New Roman" w:cs="Times New Roman"/>
          <w:sz w:val="26"/>
          <w:szCs w:val="26"/>
        </w:rPr>
        <w:t>Вопросы и ответы демонстрируются на экране.</w:t>
      </w:r>
    </w:p>
    <w:p w:rsidR="00957B43" w:rsidRPr="00957B43" w:rsidRDefault="00957B43" w:rsidP="00957B43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B43">
        <w:rPr>
          <w:rFonts w:ascii="Times New Roman" w:hAnsi="Times New Roman" w:cs="Times New Roman"/>
          <w:b/>
          <w:sz w:val="26"/>
          <w:szCs w:val="26"/>
        </w:rPr>
        <w:t>Правила игры</w:t>
      </w:r>
    </w:p>
    <w:p w:rsidR="00957B43" w:rsidRPr="00957B43" w:rsidRDefault="00957B43" w:rsidP="00957B43">
      <w:pPr>
        <w:pStyle w:val="a3"/>
        <w:numPr>
          <w:ilvl w:val="0"/>
          <w:numId w:val="2"/>
        </w:numPr>
        <w:spacing w:line="360" w:lineRule="auto"/>
        <w:jc w:val="both"/>
        <w:rPr>
          <w:bCs/>
          <w:szCs w:val="26"/>
        </w:rPr>
      </w:pPr>
      <w:r w:rsidRPr="00957B43">
        <w:rPr>
          <w:bCs/>
          <w:szCs w:val="26"/>
        </w:rPr>
        <w:t>Команда выбирает категорию и стоимость задания. На экране высвечивается задание, которое необходимо выполнить.</w:t>
      </w:r>
    </w:p>
    <w:p w:rsidR="00957B43" w:rsidRPr="00957B43" w:rsidRDefault="00957B43" w:rsidP="00957B43">
      <w:pPr>
        <w:pStyle w:val="a3"/>
        <w:numPr>
          <w:ilvl w:val="0"/>
          <w:numId w:val="2"/>
        </w:numPr>
        <w:spacing w:line="360" w:lineRule="auto"/>
        <w:jc w:val="both"/>
        <w:rPr>
          <w:bCs/>
          <w:szCs w:val="26"/>
        </w:rPr>
      </w:pPr>
      <w:r w:rsidRPr="00957B43">
        <w:rPr>
          <w:bCs/>
          <w:szCs w:val="26"/>
        </w:rPr>
        <w:t>Если ответ правильный, то команда зарабатывает баллы (стоимость вопроса на игровом табло). Если команда  не отвечает на выбранный вопрос, то право выбора категории задания переходит к  команде соперников.</w:t>
      </w:r>
    </w:p>
    <w:p w:rsidR="00957B43" w:rsidRPr="00957B43" w:rsidRDefault="00957B43" w:rsidP="00957B43">
      <w:pPr>
        <w:pStyle w:val="a3"/>
        <w:numPr>
          <w:ilvl w:val="0"/>
          <w:numId w:val="2"/>
        </w:numPr>
        <w:spacing w:line="360" w:lineRule="auto"/>
        <w:jc w:val="both"/>
        <w:rPr>
          <w:bCs/>
          <w:szCs w:val="26"/>
        </w:rPr>
      </w:pPr>
      <w:r w:rsidRPr="00957B43">
        <w:rPr>
          <w:bCs/>
          <w:szCs w:val="26"/>
        </w:rPr>
        <w:t>Побеждает та команда, которая заработала больше всех баллов.</w:t>
      </w:r>
    </w:p>
    <w:p w:rsidR="008F6F80" w:rsidRPr="00957B43" w:rsidRDefault="008F6F80">
      <w:pPr>
        <w:rPr>
          <w:rFonts w:ascii="Times New Roman" w:hAnsi="Times New Roman" w:cs="Times New Roman"/>
          <w:sz w:val="26"/>
          <w:szCs w:val="26"/>
        </w:rPr>
      </w:pPr>
    </w:p>
    <w:sectPr w:rsidR="008F6F80" w:rsidRPr="00957B43" w:rsidSect="008F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3CF0"/>
    <w:multiLevelType w:val="hybridMultilevel"/>
    <w:tmpl w:val="1D7696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E1009"/>
    <w:multiLevelType w:val="hybridMultilevel"/>
    <w:tmpl w:val="B5065E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7B43"/>
    <w:rsid w:val="0032121D"/>
    <w:rsid w:val="008F6F80"/>
    <w:rsid w:val="0095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B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2020-03-21T20:53:00Z</dcterms:created>
  <dcterms:modified xsi:type="dcterms:W3CDTF">2020-03-22T17:55:00Z</dcterms:modified>
</cp:coreProperties>
</file>